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8" w:rsidRPr="00F378B8" w:rsidRDefault="00F378B8" w:rsidP="00F378B8">
      <w:pPr>
        <w:jc w:val="center"/>
        <w:rPr>
          <w:b/>
          <w:sz w:val="28"/>
          <w:szCs w:val="28"/>
        </w:rPr>
      </w:pPr>
      <w:r w:rsidRPr="00F378B8">
        <w:rPr>
          <w:b/>
          <w:sz w:val="28"/>
          <w:szCs w:val="28"/>
        </w:rPr>
        <w:t>KAUNO TIRKILIŠKIŲ LOPŠELIS-DARŽELIS</w:t>
      </w:r>
    </w:p>
    <w:p w:rsidR="007B59F1" w:rsidRPr="00F378B8" w:rsidRDefault="00F57952">
      <w:pPr>
        <w:rPr>
          <w:sz w:val="24"/>
          <w:szCs w:val="24"/>
          <w:lang w:val="lt-LT"/>
        </w:rPr>
      </w:pPr>
      <w:r w:rsidRPr="00F378B8">
        <w:rPr>
          <w:b/>
          <w:sz w:val="24"/>
          <w:szCs w:val="24"/>
        </w:rPr>
        <w:t xml:space="preserve">                             </w:t>
      </w:r>
      <w:r w:rsidR="00F378B8" w:rsidRPr="00F378B8">
        <w:rPr>
          <w:b/>
          <w:sz w:val="24"/>
          <w:szCs w:val="24"/>
        </w:rPr>
        <w:t xml:space="preserve">                                                                                   </w:t>
      </w:r>
      <w:r w:rsidR="00FB50E1">
        <w:rPr>
          <w:b/>
          <w:sz w:val="24"/>
          <w:szCs w:val="24"/>
        </w:rPr>
        <w:t xml:space="preserve"> </w:t>
      </w:r>
      <w:r w:rsidRPr="00F378B8">
        <w:rPr>
          <w:sz w:val="24"/>
          <w:szCs w:val="24"/>
        </w:rPr>
        <w:t xml:space="preserve"> PAT</w:t>
      </w:r>
      <w:r w:rsidRPr="00F378B8">
        <w:rPr>
          <w:sz w:val="24"/>
          <w:szCs w:val="24"/>
          <w:lang w:val="lt-LT"/>
        </w:rPr>
        <w:t>VIRTINTA</w:t>
      </w:r>
    </w:p>
    <w:p w:rsidR="00F57952" w:rsidRDefault="00F5795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</w:t>
      </w:r>
      <w:r w:rsidR="00FB50E1">
        <w:rPr>
          <w:lang w:val="lt-LT"/>
        </w:rPr>
        <w:t xml:space="preserve">                              </w:t>
      </w:r>
      <w:r w:rsidR="00FB042B">
        <w:rPr>
          <w:lang w:val="lt-LT"/>
        </w:rPr>
        <w:t xml:space="preserve"> Kauno Tirkiliškių lopšelio-dar</w:t>
      </w:r>
      <w:r>
        <w:rPr>
          <w:lang w:val="lt-LT"/>
        </w:rPr>
        <w:t>želio</w:t>
      </w:r>
    </w:p>
    <w:p w:rsidR="00F57952" w:rsidRDefault="00F57952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</w:t>
      </w:r>
      <w:r w:rsidR="00086F0C">
        <w:rPr>
          <w:lang w:val="lt-LT"/>
        </w:rPr>
        <w:t>2017</w:t>
      </w:r>
      <w:r w:rsidR="00FB50E1">
        <w:rPr>
          <w:lang w:val="lt-LT"/>
        </w:rPr>
        <w:t xml:space="preserve"> m. sausio 4</w:t>
      </w:r>
      <w:r>
        <w:rPr>
          <w:lang w:val="lt-LT"/>
        </w:rPr>
        <w:t xml:space="preserve"> d. įsakymo Nr. V-</w:t>
      </w:r>
      <w:r w:rsidR="00FB50E1">
        <w:rPr>
          <w:lang w:val="lt-LT"/>
        </w:rPr>
        <w:t>6</w:t>
      </w:r>
    </w:p>
    <w:p w:rsidR="00F57952" w:rsidRDefault="00F57952">
      <w:pPr>
        <w:rPr>
          <w:lang w:val="lt-LT"/>
        </w:rPr>
      </w:pPr>
    </w:p>
    <w:p w:rsidR="00F57952" w:rsidRDefault="00232916" w:rsidP="00F57952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VIEŠŲJŲ PIRKIMŲ PLANAS 2017</w:t>
      </w:r>
      <w:r w:rsidR="00F57952">
        <w:rPr>
          <w:b/>
          <w:sz w:val="28"/>
          <w:szCs w:val="28"/>
          <w:lang w:val="lt-LT"/>
        </w:rPr>
        <w:t xml:space="preserve">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3512"/>
        <w:gridCol w:w="1052"/>
        <w:gridCol w:w="1416"/>
        <w:gridCol w:w="2670"/>
      </w:tblGrid>
      <w:tr w:rsidR="00001175" w:rsidTr="001B4F02">
        <w:tc>
          <w:tcPr>
            <w:tcW w:w="700" w:type="dxa"/>
          </w:tcPr>
          <w:p w:rsidR="00001175" w:rsidRDefault="00001175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001175" w:rsidRPr="00F57952" w:rsidRDefault="00001175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3512" w:type="dxa"/>
          </w:tcPr>
          <w:p w:rsidR="00001175" w:rsidRPr="00F57952" w:rsidRDefault="00001175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Pirkimo objektas</w:t>
            </w:r>
          </w:p>
        </w:tc>
        <w:tc>
          <w:tcPr>
            <w:tcW w:w="1052" w:type="dxa"/>
          </w:tcPr>
          <w:p w:rsidR="00001175" w:rsidRDefault="00001175" w:rsidP="00001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Suma</w:t>
            </w:r>
          </w:p>
          <w:p w:rsidR="00001175" w:rsidRPr="00F57952" w:rsidRDefault="00001175" w:rsidP="0000117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Eur.</w:t>
            </w:r>
          </w:p>
        </w:tc>
        <w:tc>
          <w:tcPr>
            <w:tcW w:w="1416" w:type="dxa"/>
          </w:tcPr>
          <w:p w:rsidR="00001175" w:rsidRDefault="00001175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  <w:p w:rsidR="00001175" w:rsidRPr="00F57952" w:rsidRDefault="00001175" w:rsidP="00F5795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(ketvirčiais)</w:t>
            </w:r>
          </w:p>
        </w:tc>
        <w:tc>
          <w:tcPr>
            <w:tcW w:w="2670" w:type="dxa"/>
          </w:tcPr>
          <w:p w:rsidR="00001175" w:rsidRPr="00F57952" w:rsidRDefault="00001175" w:rsidP="00F57952">
            <w:pPr>
              <w:jc w:val="center"/>
              <w:rPr>
                <w:b/>
                <w:lang w:val="lt-LT"/>
              </w:rPr>
            </w:pPr>
            <w:r w:rsidRPr="00F57952">
              <w:rPr>
                <w:b/>
                <w:lang w:val="lt-LT"/>
              </w:rPr>
              <w:t>Pirkimo būdas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512" w:type="dxa"/>
          </w:tcPr>
          <w:p w:rsidR="00001175" w:rsidRDefault="00001175" w:rsidP="004B5762">
            <w:pPr>
              <w:rPr>
                <w:lang w:val="lt-LT"/>
              </w:rPr>
            </w:pPr>
            <w:r>
              <w:rPr>
                <w:lang w:val="lt-LT"/>
              </w:rPr>
              <w:t>Patalpų valymo ir higienos prekės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57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Patalpų smulkaus remonto medžiagų, įrankių pirkimas</w:t>
            </w:r>
          </w:p>
        </w:tc>
        <w:tc>
          <w:tcPr>
            <w:tcW w:w="1052" w:type="dxa"/>
          </w:tcPr>
          <w:p w:rsidR="00001175" w:rsidRDefault="00001175" w:rsidP="00FB042B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Knygų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Pašto ženklų, vokų pirkimas</w:t>
            </w:r>
          </w:p>
        </w:tc>
        <w:tc>
          <w:tcPr>
            <w:tcW w:w="1052" w:type="dxa"/>
          </w:tcPr>
          <w:p w:rsidR="00001175" w:rsidRDefault="005D2D1D" w:rsidP="00001175">
            <w:pPr>
              <w:rPr>
                <w:lang w:val="lt-LT"/>
              </w:rPr>
            </w:pPr>
            <w:r>
              <w:rPr>
                <w:lang w:val="lt-LT"/>
              </w:rPr>
              <w:t>45,97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Kanceliarinių prekių pirkimas</w:t>
            </w:r>
          </w:p>
        </w:tc>
        <w:tc>
          <w:tcPr>
            <w:tcW w:w="1052" w:type="dxa"/>
          </w:tcPr>
          <w:p w:rsidR="00001175" w:rsidRDefault="005D2D1D" w:rsidP="00001175">
            <w:pPr>
              <w:rPr>
                <w:lang w:val="lt-LT"/>
              </w:rPr>
            </w:pPr>
            <w:r>
              <w:rPr>
                <w:lang w:val="lt-LT"/>
              </w:rPr>
              <w:t>84,00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Gesintuvų patikra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  <w:r w:rsidR="00086F0C">
              <w:rPr>
                <w:lang w:val="lt-LT"/>
              </w:rPr>
              <w:t>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Kompiuterių kasečių pirkimas, pildymas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Kenkėjų kontrolės ir naikinimo paslaugos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Žaislų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Vaikiškos patalynės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Baldų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Vaikiškų baldų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3512" w:type="dxa"/>
          </w:tcPr>
          <w:p w:rsidR="00001175" w:rsidRDefault="00086F0C" w:rsidP="00FB042B">
            <w:pPr>
              <w:rPr>
                <w:lang w:val="lt-LT"/>
              </w:rPr>
            </w:pPr>
            <w:r>
              <w:rPr>
                <w:lang w:val="lt-LT"/>
              </w:rPr>
              <w:t>Vidaus patalpų remontas</w:t>
            </w:r>
          </w:p>
        </w:tc>
        <w:tc>
          <w:tcPr>
            <w:tcW w:w="1052" w:type="dxa"/>
          </w:tcPr>
          <w:p w:rsidR="00001175" w:rsidRDefault="00086F0C" w:rsidP="00001175">
            <w:pPr>
              <w:rPr>
                <w:lang w:val="lt-LT"/>
              </w:rPr>
            </w:pPr>
            <w:r>
              <w:rPr>
                <w:lang w:val="lt-LT"/>
              </w:rPr>
              <w:t>61669,78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70" w:type="dxa"/>
          </w:tcPr>
          <w:p w:rsidR="00086F0C" w:rsidRDefault="00086F0C" w:rsidP="00FB042B">
            <w:pPr>
              <w:rPr>
                <w:lang w:val="lt-LT"/>
              </w:rPr>
            </w:pPr>
            <w:r>
              <w:rPr>
                <w:lang w:val="lt-LT"/>
              </w:rPr>
              <w:t>Mažos vertės</w:t>
            </w:r>
            <w:r w:rsidR="00001175" w:rsidRPr="00535186">
              <w:rPr>
                <w:lang w:val="lt-LT"/>
              </w:rPr>
              <w:t xml:space="preserve"> pirkimas,</w:t>
            </w:r>
          </w:p>
          <w:p w:rsidR="00001175" w:rsidRDefault="00001175" w:rsidP="00FB042B">
            <w:r w:rsidRPr="00535186">
              <w:rPr>
                <w:lang w:val="lt-LT"/>
              </w:rPr>
              <w:t xml:space="preserve"> </w:t>
            </w:r>
            <w:r w:rsidR="00086F0C">
              <w:rPr>
                <w:lang w:val="lt-LT"/>
              </w:rPr>
              <w:t>CVP IS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Skalbyklos paslaugos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3512" w:type="dxa"/>
          </w:tcPr>
          <w:p w:rsidR="00001175" w:rsidRDefault="00086F0C" w:rsidP="00FB042B">
            <w:pPr>
              <w:rPr>
                <w:lang w:val="lt-LT"/>
              </w:rPr>
            </w:pPr>
            <w:r>
              <w:rPr>
                <w:lang w:val="lt-LT"/>
              </w:rPr>
              <w:t>Elektros instaliacijos darbai</w:t>
            </w:r>
          </w:p>
        </w:tc>
        <w:tc>
          <w:tcPr>
            <w:tcW w:w="1052" w:type="dxa"/>
          </w:tcPr>
          <w:p w:rsidR="00001175" w:rsidRDefault="00086F0C" w:rsidP="00001175">
            <w:pPr>
              <w:rPr>
                <w:lang w:val="lt-LT"/>
              </w:rPr>
            </w:pPr>
            <w:r>
              <w:rPr>
                <w:lang w:val="lt-LT"/>
              </w:rPr>
              <w:t>3352,51</w:t>
            </w:r>
          </w:p>
        </w:tc>
        <w:tc>
          <w:tcPr>
            <w:tcW w:w="1416" w:type="dxa"/>
          </w:tcPr>
          <w:p w:rsidR="00001175" w:rsidRDefault="00086F0C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Ūkinių prekių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Edukacinės ekskursijos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Elektros prietaisų priežiūra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86F0C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3512" w:type="dxa"/>
          </w:tcPr>
          <w:p w:rsidR="00001175" w:rsidRDefault="003E73B7" w:rsidP="00FB042B">
            <w:pPr>
              <w:rPr>
                <w:lang w:val="lt-LT"/>
              </w:rPr>
            </w:pPr>
            <w:r>
              <w:rPr>
                <w:lang w:val="lt-LT"/>
              </w:rPr>
              <w:t>Elektros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3E73B7">
              <w:rPr>
                <w:lang w:val="lt-LT"/>
              </w:rPr>
              <w:t>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3512" w:type="dxa"/>
          </w:tcPr>
          <w:p w:rsidR="00001175" w:rsidRDefault="003E73B7" w:rsidP="00FB042B">
            <w:pPr>
              <w:rPr>
                <w:lang w:val="lt-LT"/>
              </w:rPr>
            </w:pPr>
            <w:r>
              <w:rPr>
                <w:lang w:val="lt-LT"/>
              </w:rPr>
              <w:t>TS apsauga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3E73B7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</w:t>
            </w:r>
            <w:r w:rsidR="00001175">
              <w:rPr>
                <w:lang w:val="lt-LT"/>
              </w:rPr>
              <w:t>II</w:t>
            </w:r>
            <w:r>
              <w:rPr>
                <w:lang w:val="lt-LT"/>
              </w:rPr>
              <w:t>,III,IV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Komunalinės paslaugos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I,II,III,IV.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Medikamentų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Indų pirkimas</w:t>
            </w:r>
          </w:p>
        </w:tc>
        <w:tc>
          <w:tcPr>
            <w:tcW w:w="1052" w:type="dxa"/>
          </w:tcPr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3512" w:type="dxa"/>
          </w:tcPr>
          <w:p w:rsidR="00001175" w:rsidRDefault="00001175" w:rsidP="00FB042B">
            <w:pPr>
              <w:rPr>
                <w:lang w:val="lt-LT"/>
              </w:rPr>
            </w:pPr>
            <w:r>
              <w:rPr>
                <w:lang w:val="lt-LT"/>
              </w:rPr>
              <w:t>Termometro patikra</w:t>
            </w:r>
          </w:p>
        </w:tc>
        <w:tc>
          <w:tcPr>
            <w:tcW w:w="1052" w:type="dxa"/>
          </w:tcPr>
          <w:p w:rsidR="00001175" w:rsidRDefault="003E73B7" w:rsidP="00001175">
            <w:pPr>
              <w:rPr>
                <w:lang w:val="lt-LT"/>
              </w:rPr>
            </w:pPr>
            <w:r>
              <w:rPr>
                <w:lang w:val="lt-LT"/>
              </w:rPr>
              <w:t>22,99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3E73B7">
              <w:rPr>
                <w:lang w:val="lt-LT"/>
              </w:rPr>
              <w:t>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3512" w:type="dxa"/>
          </w:tcPr>
          <w:p w:rsidR="00001175" w:rsidRDefault="003E73B7" w:rsidP="00FB042B">
            <w:pPr>
              <w:rPr>
                <w:lang w:val="lt-LT"/>
              </w:rPr>
            </w:pPr>
            <w:r>
              <w:rPr>
                <w:lang w:val="lt-LT"/>
              </w:rPr>
              <w:t>Svarstyklių patikra</w:t>
            </w:r>
          </w:p>
        </w:tc>
        <w:tc>
          <w:tcPr>
            <w:tcW w:w="1052" w:type="dxa"/>
          </w:tcPr>
          <w:p w:rsidR="00001175" w:rsidRDefault="005D2D1D">
            <w:pPr>
              <w:rPr>
                <w:lang w:val="lt-LT"/>
              </w:rPr>
            </w:pPr>
            <w:r>
              <w:rPr>
                <w:lang w:val="lt-LT"/>
              </w:rPr>
              <w:t>84,42</w:t>
            </w:r>
          </w:p>
          <w:p w:rsidR="00001175" w:rsidRDefault="00001175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001175" w:rsidRDefault="005D2D1D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3512" w:type="dxa"/>
          </w:tcPr>
          <w:p w:rsidR="00001175" w:rsidRDefault="005D2D1D" w:rsidP="00FB042B">
            <w:pPr>
              <w:rPr>
                <w:lang w:val="lt-LT"/>
              </w:rPr>
            </w:pPr>
            <w:r>
              <w:rPr>
                <w:lang w:val="lt-LT"/>
              </w:rPr>
              <w:t>Balionai su heliu</w:t>
            </w:r>
          </w:p>
        </w:tc>
        <w:tc>
          <w:tcPr>
            <w:tcW w:w="1052" w:type="dxa"/>
          </w:tcPr>
          <w:p w:rsidR="00001175" w:rsidRDefault="005D2D1D" w:rsidP="00001175">
            <w:pPr>
              <w:rPr>
                <w:lang w:val="lt-LT"/>
              </w:rPr>
            </w:pPr>
            <w:r>
              <w:rPr>
                <w:lang w:val="lt-LT"/>
              </w:rPr>
              <w:t>35,00</w:t>
            </w:r>
          </w:p>
        </w:tc>
        <w:tc>
          <w:tcPr>
            <w:tcW w:w="1416" w:type="dxa"/>
          </w:tcPr>
          <w:p w:rsidR="00001175" w:rsidRDefault="005D2D1D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3512" w:type="dxa"/>
          </w:tcPr>
          <w:p w:rsidR="00001175" w:rsidRDefault="005D2D1D" w:rsidP="00FB042B">
            <w:pPr>
              <w:rPr>
                <w:lang w:val="lt-LT"/>
              </w:rPr>
            </w:pPr>
            <w:r>
              <w:rPr>
                <w:lang w:val="lt-LT"/>
              </w:rPr>
              <w:t>Printeris</w:t>
            </w:r>
          </w:p>
        </w:tc>
        <w:tc>
          <w:tcPr>
            <w:tcW w:w="1052" w:type="dxa"/>
          </w:tcPr>
          <w:p w:rsidR="00001175" w:rsidRDefault="005D2D1D" w:rsidP="00FB042B">
            <w:pPr>
              <w:rPr>
                <w:lang w:val="lt-LT"/>
              </w:rPr>
            </w:pPr>
            <w:r>
              <w:rPr>
                <w:lang w:val="lt-LT"/>
              </w:rPr>
              <w:t>375,10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5D2D1D">
              <w:rPr>
                <w:lang w:val="lt-LT"/>
              </w:rPr>
              <w:t>I</w:t>
            </w:r>
          </w:p>
        </w:tc>
        <w:tc>
          <w:tcPr>
            <w:tcW w:w="2670" w:type="dxa"/>
          </w:tcPr>
          <w:p w:rsidR="00001175" w:rsidRDefault="00001175" w:rsidP="00FB042B">
            <w:r w:rsidRPr="00535186">
              <w:rPr>
                <w:lang w:val="lt-LT"/>
              </w:rPr>
              <w:t>Mažos vertės neskelbemas pirkimas, apklausos būdu</w:t>
            </w:r>
          </w:p>
        </w:tc>
      </w:tr>
      <w:tr w:rsidR="00001175" w:rsidTr="001B4F02">
        <w:trPr>
          <w:trHeight w:val="315"/>
        </w:trPr>
        <w:tc>
          <w:tcPr>
            <w:tcW w:w="700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3512" w:type="dxa"/>
          </w:tcPr>
          <w:p w:rsidR="00001175" w:rsidRDefault="005D2D1D" w:rsidP="00FB042B">
            <w:pPr>
              <w:rPr>
                <w:lang w:val="lt-LT"/>
              </w:rPr>
            </w:pPr>
            <w:r>
              <w:rPr>
                <w:lang w:val="lt-LT"/>
              </w:rPr>
              <w:t>Mediena</w:t>
            </w:r>
          </w:p>
        </w:tc>
        <w:tc>
          <w:tcPr>
            <w:tcW w:w="1052" w:type="dxa"/>
          </w:tcPr>
          <w:p w:rsidR="00001175" w:rsidRDefault="005D2D1D" w:rsidP="00001175">
            <w:pPr>
              <w:rPr>
                <w:lang w:val="lt-LT"/>
              </w:rPr>
            </w:pPr>
            <w:r>
              <w:rPr>
                <w:lang w:val="lt-LT"/>
              </w:rPr>
              <w:t>572,74</w:t>
            </w:r>
          </w:p>
        </w:tc>
        <w:tc>
          <w:tcPr>
            <w:tcW w:w="1416" w:type="dxa"/>
          </w:tcPr>
          <w:p w:rsidR="00001175" w:rsidRDefault="00001175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III,IV</w:t>
            </w:r>
          </w:p>
        </w:tc>
        <w:tc>
          <w:tcPr>
            <w:tcW w:w="2670" w:type="dxa"/>
          </w:tcPr>
          <w:p w:rsidR="00001175" w:rsidRDefault="00001175" w:rsidP="00FB042B">
            <w:pPr>
              <w:rPr>
                <w:lang w:val="lt-LT"/>
              </w:rPr>
            </w:pPr>
            <w:r w:rsidRPr="00535186">
              <w:rPr>
                <w:lang w:val="lt-LT"/>
              </w:rPr>
              <w:t xml:space="preserve">Mažos vertės neskelbemas </w:t>
            </w:r>
          </w:p>
          <w:p w:rsidR="00467B8A" w:rsidRDefault="00467B8A" w:rsidP="00FB042B">
            <w:r w:rsidRPr="00535186">
              <w:rPr>
                <w:lang w:val="lt-LT"/>
              </w:rPr>
              <w:t>pirkimas, apklausos būdu</w:t>
            </w:r>
          </w:p>
        </w:tc>
      </w:tr>
      <w:tr w:rsidR="00467B8A" w:rsidTr="001B4F02">
        <w:trPr>
          <w:trHeight w:val="135"/>
        </w:trPr>
        <w:tc>
          <w:tcPr>
            <w:tcW w:w="700" w:type="dxa"/>
          </w:tcPr>
          <w:p w:rsidR="00467B8A" w:rsidRDefault="00467B8A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3512" w:type="dxa"/>
          </w:tcPr>
          <w:p w:rsidR="00467B8A" w:rsidRDefault="00232916" w:rsidP="00FB042B">
            <w:pPr>
              <w:rPr>
                <w:lang w:val="lt-LT"/>
              </w:rPr>
            </w:pPr>
            <w:r>
              <w:rPr>
                <w:lang w:val="lt-LT"/>
              </w:rPr>
              <w:t>Internetinės svetainės priežiūra</w:t>
            </w:r>
          </w:p>
        </w:tc>
        <w:tc>
          <w:tcPr>
            <w:tcW w:w="1052" w:type="dxa"/>
          </w:tcPr>
          <w:p w:rsidR="00467B8A" w:rsidRDefault="00232916" w:rsidP="00001175">
            <w:pPr>
              <w:rPr>
                <w:lang w:val="lt-LT"/>
              </w:rPr>
            </w:pPr>
            <w:r>
              <w:rPr>
                <w:lang w:val="lt-LT"/>
              </w:rPr>
              <w:t>72,00</w:t>
            </w:r>
          </w:p>
        </w:tc>
        <w:tc>
          <w:tcPr>
            <w:tcW w:w="1416" w:type="dxa"/>
          </w:tcPr>
          <w:p w:rsidR="00467B8A" w:rsidRDefault="00232916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70" w:type="dxa"/>
          </w:tcPr>
          <w:p w:rsidR="00467B8A" w:rsidRDefault="00467B8A" w:rsidP="00467B8A">
            <w:pPr>
              <w:rPr>
                <w:lang w:val="lt-LT"/>
              </w:rPr>
            </w:pPr>
            <w:r w:rsidRPr="00535186">
              <w:rPr>
                <w:lang w:val="lt-LT"/>
              </w:rPr>
              <w:t xml:space="preserve">Mažos vertės neskelbemas </w:t>
            </w:r>
          </w:p>
          <w:p w:rsidR="00467B8A" w:rsidRPr="00535186" w:rsidRDefault="00467B8A" w:rsidP="00467B8A">
            <w:pPr>
              <w:rPr>
                <w:lang w:val="lt-LT"/>
              </w:rPr>
            </w:pPr>
            <w:r w:rsidRPr="00535186">
              <w:rPr>
                <w:lang w:val="lt-LT"/>
              </w:rPr>
              <w:t>pirkimas, apklausos būdu</w:t>
            </w:r>
          </w:p>
        </w:tc>
      </w:tr>
      <w:tr w:rsidR="00467B8A" w:rsidTr="001B4F02">
        <w:trPr>
          <w:trHeight w:val="135"/>
        </w:trPr>
        <w:tc>
          <w:tcPr>
            <w:tcW w:w="700" w:type="dxa"/>
          </w:tcPr>
          <w:p w:rsidR="00467B8A" w:rsidRDefault="007B3451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3512" w:type="dxa"/>
          </w:tcPr>
          <w:p w:rsidR="00467B8A" w:rsidRDefault="00232916" w:rsidP="00FB042B">
            <w:pPr>
              <w:rPr>
                <w:lang w:val="lt-LT"/>
              </w:rPr>
            </w:pPr>
            <w:r>
              <w:rPr>
                <w:lang w:val="lt-LT"/>
              </w:rPr>
              <w:t>Mikrobiologiniai tyrimas</w:t>
            </w:r>
          </w:p>
        </w:tc>
        <w:tc>
          <w:tcPr>
            <w:tcW w:w="1052" w:type="dxa"/>
          </w:tcPr>
          <w:p w:rsidR="00467B8A" w:rsidRDefault="00232916" w:rsidP="00001175">
            <w:pPr>
              <w:rPr>
                <w:lang w:val="lt-LT"/>
              </w:rPr>
            </w:pPr>
            <w:r>
              <w:rPr>
                <w:lang w:val="lt-LT"/>
              </w:rPr>
              <w:t>20,74</w:t>
            </w:r>
          </w:p>
        </w:tc>
        <w:tc>
          <w:tcPr>
            <w:tcW w:w="1416" w:type="dxa"/>
          </w:tcPr>
          <w:p w:rsidR="00467B8A" w:rsidRDefault="007B3451" w:rsidP="00FB0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</w:t>
            </w:r>
          </w:p>
        </w:tc>
        <w:tc>
          <w:tcPr>
            <w:tcW w:w="2670" w:type="dxa"/>
          </w:tcPr>
          <w:p w:rsidR="00467B8A" w:rsidRDefault="00467B8A" w:rsidP="00467B8A">
            <w:pPr>
              <w:rPr>
                <w:lang w:val="lt-LT"/>
              </w:rPr>
            </w:pPr>
            <w:r w:rsidRPr="00535186">
              <w:rPr>
                <w:lang w:val="lt-LT"/>
              </w:rPr>
              <w:t xml:space="preserve">Mažos vertės neskelbemas </w:t>
            </w:r>
          </w:p>
          <w:p w:rsidR="00467B8A" w:rsidRPr="00535186" w:rsidRDefault="00467B8A" w:rsidP="00467B8A">
            <w:pPr>
              <w:rPr>
                <w:lang w:val="lt-LT"/>
              </w:rPr>
            </w:pPr>
            <w:r w:rsidRPr="00535186">
              <w:rPr>
                <w:lang w:val="lt-LT"/>
              </w:rPr>
              <w:t>pirkimas, apklausos būdu</w:t>
            </w:r>
          </w:p>
        </w:tc>
      </w:tr>
      <w:tr w:rsidR="00467B8A" w:rsidTr="001B4F02">
        <w:trPr>
          <w:trHeight w:val="120"/>
        </w:trPr>
        <w:tc>
          <w:tcPr>
            <w:tcW w:w="700" w:type="dxa"/>
          </w:tcPr>
          <w:p w:rsidR="00467B8A" w:rsidRDefault="00467B8A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467B8A" w:rsidRDefault="00467B8A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467B8A" w:rsidRDefault="00467B8A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467B8A" w:rsidRDefault="00467B8A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467B8A" w:rsidRPr="00535186" w:rsidRDefault="00467B8A" w:rsidP="00467B8A">
            <w:pPr>
              <w:rPr>
                <w:lang w:val="lt-LT"/>
              </w:rPr>
            </w:pPr>
          </w:p>
        </w:tc>
      </w:tr>
      <w:tr w:rsidR="00467B8A" w:rsidTr="001B4F02">
        <w:trPr>
          <w:trHeight w:val="89"/>
        </w:trPr>
        <w:tc>
          <w:tcPr>
            <w:tcW w:w="700" w:type="dxa"/>
          </w:tcPr>
          <w:p w:rsidR="00467B8A" w:rsidRDefault="00467B8A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467B8A" w:rsidRDefault="00467B8A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467B8A" w:rsidRDefault="00467B8A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467B8A" w:rsidRDefault="00467B8A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467B8A" w:rsidRPr="00535186" w:rsidRDefault="00467B8A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04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04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89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35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19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90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04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35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19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35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35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04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90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90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165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  <w:tr w:rsidR="001B5980" w:rsidTr="001B4F02">
        <w:trPr>
          <w:trHeight w:val="90"/>
        </w:trPr>
        <w:tc>
          <w:tcPr>
            <w:tcW w:w="700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3512" w:type="dxa"/>
          </w:tcPr>
          <w:p w:rsidR="001B5980" w:rsidRDefault="001B5980" w:rsidP="00FB042B">
            <w:pPr>
              <w:rPr>
                <w:lang w:val="lt-LT"/>
              </w:rPr>
            </w:pPr>
          </w:p>
        </w:tc>
        <w:tc>
          <w:tcPr>
            <w:tcW w:w="1052" w:type="dxa"/>
          </w:tcPr>
          <w:p w:rsidR="001B5980" w:rsidRDefault="001B5980" w:rsidP="00001175">
            <w:pPr>
              <w:rPr>
                <w:lang w:val="lt-LT"/>
              </w:rPr>
            </w:pPr>
          </w:p>
        </w:tc>
        <w:tc>
          <w:tcPr>
            <w:tcW w:w="1416" w:type="dxa"/>
          </w:tcPr>
          <w:p w:rsidR="001B5980" w:rsidRDefault="001B5980" w:rsidP="00FB042B">
            <w:pPr>
              <w:jc w:val="center"/>
              <w:rPr>
                <w:lang w:val="lt-LT"/>
              </w:rPr>
            </w:pPr>
          </w:p>
        </w:tc>
        <w:tc>
          <w:tcPr>
            <w:tcW w:w="2670" w:type="dxa"/>
          </w:tcPr>
          <w:p w:rsidR="001B5980" w:rsidRPr="00535186" w:rsidRDefault="001B5980" w:rsidP="00467B8A">
            <w:pPr>
              <w:rPr>
                <w:lang w:val="lt-LT"/>
              </w:rPr>
            </w:pPr>
          </w:p>
        </w:tc>
      </w:tr>
    </w:tbl>
    <w:p w:rsidR="00F57952" w:rsidRPr="00F57952" w:rsidRDefault="00F57952" w:rsidP="00F378B8">
      <w:pPr>
        <w:rPr>
          <w:lang w:val="lt-LT"/>
        </w:rPr>
      </w:pPr>
      <w:bookmarkStart w:id="0" w:name="_GoBack"/>
      <w:bookmarkEnd w:id="0"/>
    </w:p>
    <w:sectPr w:rsidR="00F57952" w:rsidRPr="00F57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2"/>
    <w:rsid w:val="00001175"/>
    <w:rsid w:val="00086F0C"/>
    <w:rsid w:val="001B4F02"/>
    <w:rsid w:val="001B5980"/>
    <w:rsid w:val="00232916"/>
    <w:rsid w:val="00234D7E"/>
    <w:rsid w:val="003C00B4"/>
    <w:rsid w:val="003E73B7"/>
    <w:rsid w:val="004507CB"/>
    <w:rsid w:val="00467B8A"/>
    <w:rsid w:val="004B5762"/>
    <w:rsid w:val="00520604"/>
    <w:rsid w:val="005D2D1D"/>
    <w:rsid w:val="006953E4"/>
    <w:rsid w:val="006A6B56"/>
    <w:rsid w:val="007B3451"/>
    <w:rsid w:val="007B59F1"/>
    <w:rsid w:val="00B00B1D"/>
    <w:rsid w:val="00ED7589"/>
    <w:rsid w:val="00F378B8"/>
    <w:rsid w:val="00F57952"/>
    <w:rsid w:val="00FB042B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2344-CB24-4EFB-A1C7-2755E55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18</cp:revision>
  <cp:lastPrinted>2016-03-03T11:55:00Z</cp:lastPrinted>
  <dcterms:created xsi:type="dcterms:W3CDTF">2016-03-02T13:36:00Z</dcterms:created>
  <dcterms:modified xsi:type="dcterms:W3CDTF">2017-06-28T09:56:00Z</dcterms:modified>
</cp:coreProperties>
</file>