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86" w:rsidRDefault="00742C86" w:rsidP="00742C86">
      <w:bookmarkStart w:id="0" w:name="_GoBack"/>
      <w:bookmarkEnd w:id="0"/>
    </w:p>
    <w:p w:rsidR="00742C86" w:rsidRDefault="00742C86" w:rsidP="00742C86"/>
    <w:p w:rsidR="00742C86" w:rsidRDefault="00742C86" w:rsidP="00742C86"/>
    <w:p w:rsidR="000412C0" w:rsidRDefault="000412C0" w:rsidP="00742C86"/>
    <w:p w:rsidR="000412C0" w:rsidRDefault="000412C0" w:rsidP="00742C86"/>
    <w:p w:rsidR="00DD2923" w:rsidRPr="006940BA" w:rsidRDefault="00D30727" w:rsidP="00983C87">
      <w:pPr>
        <w:widowControl w:val="0"/>
        <w:spacing w:after="0" w:line="300" w:lineRule="auto"/>
        <w:ind w:left="-142" w:hanging="1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40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“Vaikai neturi praeities. Vaikai gali išmokyti suaugusį trijų dalykų: džiaugtis be jokios priežasties, visuomet būti kuo nors užsiėmusiu ir </w:t>
      </w:r>
    </w:p>
    <w:p w:rsidR="00D30727" w:rsidRPr="006940BA" w:rsidRDefault="00D30727" w:rsidP="00983C87">
      <w:pPr>
        <w:widowControl w:val="0"/>
        <w:spacing w:after="0" w:line="300" w:lineRule="auto"/>
        <w:ind w:left="-142" w:hanging="14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40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iš visų jėgų reikalauti to ko trokšti”.</w:t>
      </w:r>
    </w:p>
    <w:p w:rsidR="00D30727" w:rsidRPr="006940BA" w:rsidRDefault="00D30727" w:rsidP="00D30727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40BA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Paulo Caello</w:t>
      </w:r>
    </w:p>
    <w:p w:rsidR="00D30727" w:rsidRPr="00D30727" w:rsidRDefault="00D30727" w:rsidP="00D3072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663300"/>
          <w:kern w:val="28"/>
          <w:sz w:val="28"/>
          <w:szCs w:val="28"/>
          <w:lang w:val="en-US"/>
          <w14:cntxtAlts/>
        </w:rPr>
      </w:pPr>
      <w:r w:rsidRPr="00D30727">
        <w:rPr>
          <w:rFonts w:ascii="Times New Roman" w:eastAsia="Times New Roman" w:hAnsi="Times New Roman" w:cs="Times New Roman"/>
          <w:color w:val="663300"/>
          <w:kern w:val="28"/>
          <w:sz w:val="28"/>
          <w:szCs w:val="28"/>
          <w:lang w:val="en-US"/>
          <w14:cntxtAlts/>
        </w:rPr>
        <w:t> </w:t>
      </w:r>
    </w:p>
    <w:p w:rsidR="000412C0" w:rsidRPr="00D30727" w:rsidRDefault="000412C0" w:rsidP="00742C86">
      <w:pPr>
        <w:rPr>
          <w:sz w:val="28"/>
          <w:szCs w:val="28"/>
        </w:rPr>
      </w:pPr>
    </w:p>
    <w:p w:rsidR="000412C0" w:rsidRDefault="000412C0" w:rsidP="00742C86"/>
    <w:p w:rsidR="000412C0" w:rsidRDefault="000412C0" w:rsidP="00742C86"/>
    <w:p w:rsidR="000412C0" w:rsidRDefault="000412C0" w:rsidP="00742C86"/>
    <w:p w:rsidR="000412C0" w:rsidRDefault="000412C0" w:rsidP="00742C86"/>
    <w:p w:rsidR="000412C0" w:rsidRDefault="00A259FD" w:rsidP="00742C86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3F8594D" wp14:editId="698681E3">
            <wp:simplePos x="0" y="0"/>
            <wp:positionH relativeFrom="column">
              <wp:posOffset>609600</wp:posOffset>
            </wp:positionH>
            <wp:positionV relativeFrom="paragraph">
              <wp:posOffset>12700</wp:posOffset>
            </wp:positionV>
            <wp:extent cx="1689373" cy="1123950"/>
            <wp:effectExtent l="0" t="0" r="6350" b="0"/>
            <wp:wrapNone/>
            <wp:docPr id="6" name="irc_mi" descr="http://media.bernardinai.lt/o/a96ab56998104d7e8488137b01b93c0628691bd1_article_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bernardinai.lt/o/a96ab56998104d7e8488137b01b93c0628691bd1_article_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7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B2D" w:rsidRDefault="004A3B2D" w:rsidP="00742C86"/>
    <w:p w:rsidR="004A3B2D" w:rsidRDefault="004A3B2D" w:rsidP="00742C86"/>
    <w:p w:rsidR="00EE0D21" w:rsidRDefault="00EE0D21" w:rsidP="00742C86"/>
    <w:p w:rsidR="00742C86" w:rsidRDefault="00742C86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A259FD" w:rsidP="00742C86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7014C0" wp14:editId="1DD8C9F8">
            <wp:simplePos x="0" y="0"/>
            <wp:positionH relativeFrom="margin">
              <wp:posOffset>4723130</wp:posOffset>
            </wp:positionH>
            <wp:positionV relativeFrom="margin">
              <wp:posOffset>1619250</wp:posOffset>
            </wp:positionV>
            <wp:extent cx="743585" cy="312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983C87" w:rsidRDefault="00983C87" w:rsidP="00742C86"/>
    <w:p w:rsidR="00983C87" w:rsidRDefault="00983C87" w:rsidP="00983C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:rsidR="00D30727" w:rsidRPr="00983C87" w:rsidRDefault="00983C87" w:rsidP="00983C87">
      <w:pPr>
        <w:spacing w:after="0"/>
        <w:jc w:val="center"/>
        <w:rPr>
          <w:rFonts w:ascii="Times New Roman" w:hAnsi="Times New Roman" w:cs="Times New Roman"/>
        </w:rPr>
      </w:pPr>
      <w:r w:rsidRPr="00983C87">
        <w:rPr>
          <w:rFonts w:ascii="Times New Roman" w:hAnsi="Times New Roman" w:cs="Times New Roman"/>
        </w:rPr>
        <w:t>socialinė pedagogė</w:t>
      </w:r>
    </w:p>
    <w:p w:rsidR="00983C87" w:rsidRPr="00983C87" w:rsidRDefault="00983C87" w:rsidP="002F6E63">
      <w:pPr>
        <w:spacing w:after="0"/>
        <w:jc w:val="center"/>
        <w:rPr>
          <w:rFonts w:ascii="Times New Roman" w:hAnsi="Times New Roman" w:cs="Times New Roman"/>
        </w:rPr>
      </w:pPr>
      <w:r w:rsidRPr="00983C87">
        <w:rPr>
          <w:rFonts w:ascii="Times New Roman" w:hAnsi="Times New Roman" w:cs="Times New Roman"/>
        </w:rPr>
        <w:t>Vaida Paurienė</w:t>
      </w:r>
    </w:p>
    <w:p w:rsidR="00D30727" w:rsidRPr="0084273E" w:rsidRDefault="00D30727" w:rsidP="00D307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73E">
        <w:rPr>
          <w:rFonts w:ascii="Times New Roman" w:hAnsi="Times New Roman" w:cs="Times New Roman"/>
          <w:b/>
          <w:sz w:val="20"/>
          <w:szCs w:val="20"/>
        </w:rPr>
        <w:t>Tirkiliškių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73E">
        <w:rPr>
          <w:rFonts w:ascii="Times New Roman" w:hAnsi="Times New Roman" w:cs="Times New Roman"/>
          <w:b/>
          <w:sz w:val="20"/>
          <w:szCs w:val="20"/>
        </w:rPr>
        <w:t>g. 47, Kaunas</w:t>
      </w:r>
    </w:p>
    <w:p w:rsidR="00D30727" w:rsidRPr="0084273E" w:rsidRDefault="00D30727" w:rsidP="00D3072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417"/>
          <w:sz w:val="20"/>
          <w:szCs w:val="20"/>
        </w:rPr>
      </w:pPr>
      <w:r w:rsidRPr="0084273E">
        <w:rPr>
          <w:b/>
          <w:sz w:val="20"/>
          <w:szCs w:val="20"/>
        </w:rPr>
        <w:t>Tel.:</w:t>
      </w:r>
      <w:r w:rsidRPr="0084273E">
        <w:rPr>
          <w:b/>
          <w:color w:val="111417"/>
          <w:sz w:val="20"/>
          <w:szCs w:val="20"/>
        </w:rPr>
        <w:t>. (8 37) 392600</w:t>
      </w:r>
    </w:p>
    <w:p w:rsidR="00D30727" w:rsidRPr="0084273E" w:rsidRDefault="00D30727" w:rsidP="00D307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b/>
          <w:color w:val="548D9C"/>
          <w:sz w:val="20"/>
          <w:szCs w:val="20"/>
        </w:rPr>
      </w:pPr>
      <w:r w:rsidRPr="0084273E">
        <w:rPr>
          <w:b/>
          <w:color w:val="111417"/>
          <w:sz w:val="20"/>
          <w:szCs w:val="20"/>
        </w:rPr>
        <w:t>El.paštas </w:t>
      </w:r>
      <w:hyperlink r:id="rId10" w:history="1">
        <w:r w:rsidRPr="0084273E">
          <w:rPr>
            <w:rStyle w:val="Hyperlink"/>
            <w:b/>
            <w:color w:val="548D9C"/>
            <w:sz w:val="20"/>
            <w:szCs w:val="20"/>
          </w:rPr>
          <w:t>tirkdarzelis@takas.lt</w:t>
        </w:r>
      </w:hyperlink>
    </w:p>
    <w:p w:rsidR="00D30727" w:rsidRPr="00D30727" w:rsidRDefault="00D30727" w:rsidP="00D3072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417"/>
          <w:sz w:val="20"/>
          <w:szCs w:val="20"/>
        </w:rPr>
      </w:pPr>
      <w:r w:rsidRPr="0084273E">
        <w:rPr>
          <w:rStyle w:val="Hyperlink"/>
          <w:b/>
          <w:color w:val="548D9C"/>
          <w:sz w:val="20"/>
          <w:szCs w:val="20"/>
        </w:rPr>
        <w:t>www.tirkiliskiudarzelis.lt</w:t>
      </w:r>
    </w:p>
    <w:p w:rsidR="00D30727" w:rsidRPr="000412C0" w:rsidRDefault="00D30727" w:rsidP="008C27AF">
      <w:pPr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KAUNO </w:t>
      </w:r>
      <w:r w:rsidRPr="000412C0">
        <w:rPr>
          <w:rFonts w:ascii="Times New Roman" w:hAnsi="Times New Roman" w:cs="Times New Roman"/>
          <w:b/>
          <w:sz w:val="40"/>
          <w:szCs w:val="40"/>
        </w:rPr>
        <w:t>TIRKILIŠKIŲ LOPŠELIS- DARŽELIS</w:t>
      </w:r>
    </w:p>
    <w:p w:rsidR="00D30727" w:rsidRDefault="00D30727" w:rsidP="00742C86"/>
    <w:p w:rsidR="00D30727" w:rsidRDefault="00D30727" w:rsidP="00742C86"/>
    <w:p w:rsidR="00D30727" w:rsidRDefault="00D30727" w:rsidP="00742C86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05EB70B" wp14:editId="3CA0F3B8">
            <wp:simplePos x="0" y="0"/>
            <wp:positionH relativeFrom="column">
              <wp:posOffset>391795</wp:posOffset>
            </wp:positionH>
            <wp:positionV relativeFrom="paragraph">
              <wp:posOffset>257175</wp:posOffset>
            </wp:positionV>
            <wp:extent cx="2366408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08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Pr="00D30727" w:rsidRDefault="00D30727" w:rsidP="00D307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</w:pPr>
      <w:r w:rsidRPr="00D3072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„</w:t>
      </w:r>
      <w:r w:rsidRPr="00D3072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>PADĖKIME VAIKAMS IŠVENGTI PATYČIŲ“</w:t>
      </w:r>
    </w:p>
    <w:p w:rsidR="00D30727" w:rsidRPr="00D30727" w:rsidRDefault="00D30727" w:rsidP="00D3072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663300"/>
          <w:kern w:val="28"/>
          <w:sz w:val="20"/>
          <w:szCs w:val="20"/>
          <w:lang w:val="en-US"/>
          <w14:cntxtAlts/>
        </w:rPr>
      </w:pPr>
      <w:r w:rsidRPr="00D30727">
        <w:rPr>
          <w:rFonts w:ascii="Times New Roman" w:eastAsia="Times New Roman" w:hAnsi="Times New Roman" w:cs="Times New Roman"/>
          <w:color w:val="663300"/>
          <w:kern w:val="28"/>
          <w:sz w:val="20"/>
          <w:szCs w:val="20"/>
          <w:lang w:val="en-US"/>
          <w14:cntxtAlts/>
        </w:rPr>
        <w:t> </w:t>
      </w:r>
    </w:p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Default="00D30727" w:rsidP="00742C86"/>
    <w:p w:rsidR="00D30727" w:rsidRPr="00D30727" w:rsidRDefault="00D30727" w:rsidP="00D3072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30727">
        <w:rPr>
          <w:rFonts w:ascii="Times New Roman" w:hAnsi="Times New Roman" w:cs="Times New Roman"/>
          <w:b/>
          <w:i/>
        </w:rPr>
        <w:t>KAUNAS</w:t>
      </w:r>
    </w:p>
    <w:p w:rsidR="00D30727" w:rsidRPr="00D30727" w:rsidRDefault="00D30727" w:rsidP="00D3072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30727">
        <w:rPr>
          <w:rFonts w:ascii="Times New Roman" w:hAnsi="Times New Roman" w:cs="Times New Roman"/>
          <w:b/>
          <w:i/>
        </w:rPr>
        <w:t>2015</w:t>
      </w:r>
    </w:p>
    <w:p w:rsidR="00D30727" w:rsidRDefault="00D30727" w:rsidP="00742C86"/>
    <w:p w:rsidR="00D30727" w:rsidRPr="00D30727" w:rsidRDefault="00A259FD" w:rsidP="00D3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768C89B9" wp14:editId="088C81C9">
            <wp:simplePos x="0" y="0"/>
            <wp:positionH relativeFrom="column">
              <wp:posOffset>-295275</wp:posOffset>
            </wp:positionH>
            <wp:positionV relativeFrom="paragraph">
              <wp:posOffset>-361950</wp:posOffset>
            </wp:positionV>
            <wp:extent cx="523240" cy="618736"/>
            <wp:effectExtent l="0" t="0" r="0" b="0"/>
            <wp:wrapNone/>
            <wp:docPr id="12" name="Picture 12" descr="http://www.marskineliai.lt/u/p/s/2013/11/11/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skineliai.lt/u/p/s/2013/11/11/3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727" w:rsidRPr="00D30727">
        <w:rPr>
          <w:rFonts w:ascii="Times New Roman" w:hAnsi="Times New Roman" w:cs="Times New Roman"/>
          <w:b/>
          <w:sz w:val="24"/>
          <w:szCs w:val="24"/>
        </w:rPr>
        <w:t>Kas yra PATYČIOS?</w:t>
      </w:r>
    </w:p>
    <w:p w:rsidR="00D30727" w:rsidRPr="00D30727" w:rsidRDefault="00D30727" w:rsidP="00D30727">
      <w:pPr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Tai tyčinis, pasikartojantis, agresyvus vaikų ir paauglių elgesys, nukreiptas į silpnesnį vaiką, siekiant sukelti jam skausmą – fizinį arba emocinį.</w:t>
      </w:r>
    </w:p>
    <w:p w:rsidR="00D30727" w:rsidRPr="00DC15D5" w:rsidRDefault="00DC15D5" w:rsidP="00DC15D5">
      <w:pPr>
        <w:pStyle w:val="ListParagraph"/>
        <w:ind w:left="1296"/>
        <w:rPr>
          <w:rFonts w:ascii="Times New Roman" w:hAnsi="Times New Roman" w:cs="Times New Roman"/>
          <w:b/>
          <w:i/>
          <w:sz w:val="24"/>
          <w:szCs w:val="24"/>
        </w:rPr>
      </w:pPr>
      <w:r w:rsidRPr="00DC15D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30727" w:rsidRPr="00DC15D5">
        <w:rPr>
          <w:rFonts w:ascii="Times New Roman" w:hAnsi="Times New Roman" w:cs="Times New Roman"/>
          <w:b/>
          <w:i/>
          <w:sz w:val="24"/>
          <w:szCs w:val="24"/>
        </w:rPr>
        <w:t>Patyčios - tai: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prasivardžiavimas;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erzinimas;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grasinimas;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mušimas;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spardymas;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stumdymas;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apkalbinėjimas;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ignoravimas;</w:t>
      </w:r>
    </w:p>
    <w:p w:rsidR="00D30727" w:rsidRP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daiktų gadinimas;</w:t>
      </w:r>
    </w:p>
    <w:p w:rsidR="00D30727" w:rsidRDefault="00D30727" w:rsidP="00D307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0727">
        <w:rPr>
          <w:rFonts w:ascii="Times New Roman" w:hAnsi="Times New Roman" w:cs="Times New Roman"/>
          <w:sz w:val="24"/>
          <w:szCs w:val="24"/>
        </w:rPr>
        <w:t>daiktų ar pinigų atiminėjimas.</w:t>
      </w:r>
    </w:p>
    <w:p w:rsidR="00D30727" w:rsidRDefault="00D30727" w:rsidP="00D30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2691DE7A" wp14:editId="4510B607">
            <wp:simplePos x="0" y="0"/>
            <wp:positionH relativeFrom="column">
              <wp:posOffset>464185</wp:posOffset>
            </wp:positionH>
            <wp:positionV relativeFrom="paragraph">
              <wp:posOffset>67310</wp:posOffset>
            </wp:positionV>
            <wp:extent cx="1831975" cy="18929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0727" w:rsidRDefault="00D30727" w:rsidP="00D30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5D5" w:rsidRDefault="00DC15D5" w:rsidP="00D30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5D5" w:rsidRDefault="00DC15D5" w:rsidP="00D30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5D5" w:rsidRDefault="00DC15D5" w:rsidP="00D30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5D5" w:rsidRPr="00DC15D5" w:rsidRDefault="00943568" w:rsidP="00DC15D5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-295275</wp:posOffset>
            </wp:positionV>
            <wp:extent cx="381000" cy="662940"/>
            <wp:effectExtent l="0" t="0" r="0" b="3810"/>
            <wp:wrapNone/>
            <wp:docPr id="9" name="Picture 9" descr="http://www.marskineliai.lt/u/p/s/2013/11/11/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skineliai.lt/u/p/s/2013/11/11/3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5D5" w:rsidRPr="00DC15D5">
        <w:rPr>
          <w:rFonts w:ascii="Times New Roman" w:hAnsi="Times New Roman" w:cs="Times New Roman"/>
          <w:b/>
          <w:i/>
          <w:sz w:val="24"/>
          <w:szCs w:val="24"/>
        </w:rPr>
        <w:t>PATYČIŲ POŽYMIAI:</w:t>
      </w:r>
    </w:p>
    <w:p w:rsidR="00DC15D5" w:rsidRPr="00DC15D5" w:rsidRDefault="00DC15D5" w:rsidP="00DC15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5D5" w:rsidRPr="00DC15D5" w:rsidRDefault="00DC15D5" w:rsidP="00DC15D5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C15D5">
        <w:rPr>
          <w:rFonts w:ascii="Times New Roman" w:hAnsi="Times New Roman" w:cs="Times New Roman"/>
          <w:sz w:val="24"/>
          <w:szCs w:val="24"/>
        </w:rPr>
        <w:t>Tai įvairus elgesys, kai vaikai sąmoningai savo veiksmais skaudina kitus (gali siekti sukelti fizinį ar emocinį skausmą).</w:t>
      </w:r>
    </w:p>
    <w:p w:rsidR="00DC15D5" w:rsidRPr="00DC15D5" w:rsidRDefault="00DC15D5" w:rsidP="00DC15D5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C15D5">
        <w:rPr>
          <w:rFonts w:ascii="Times New Roman" w:hAnsi="Times New Roman" w:cs="Times New Roman"/>
          <w:sz w:val="24"/>
          <w:szCs w:val="24"/>
        </w:rPr>
        <w:t>Agresyvus besityčiojančio elgesys yra tyčinis, nuolatinis, pasikartojantis, o ne pavienis išpuolis.</w:t>
      </w:r>
    </w:p>
    <w:p w:rsidR="00DC15D5" w:rsidRPr="00DC15D5" w:rsidRDefault="00DC15D5" w:rsidP="00DC15D5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C15D5">
        <w:rPr>
          <w:rFonts w:ascii="Times New Roman" w:hAnsi="Times New Roman" w:cs="Times New Roman"/>
          <w:sz w:val="24"/>
          <w:szCs w:val="24"/>
        </w:rPr>
        <w:t>Visuomet egzistuoja jėgos disbalansas - skriaudžiamasis būna fiziškai, emociškai silpnesnis už savo skriaudėjus.</w:t>
      </w:r>
    </w:p>
    <w:p w:rsidR="00DC15D5" w:rsidRPr="00DC15D5" w:rsidRDefault="00DC15D5" w:rsidP="00DC15D5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C15D5">
        <w:rPr>
          <w:rFonts w:ascii="Times New Roman" w:hAnsi="Times New Roman" w:cs="Times New Roman"/>
          <w:sz w:val="24"/>
          <w:szCs w:val="24"/>
        </w:rPr>
        <w:t>Dažnai skriaudėjų būna ne vienas, o keli.</w:t>
      </w:r>
    </w:p>
    <w:p w:rsidR="00DC15D5" w:rsidRDefault="00DC15D5" w:rsidP="00DC15D5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C15D5">
        <w:rPr>
          <w:rFonts w:ascii="Times New Roman" w:hAnsi="Times New Roman" w:cs="Times New Roman"/>
          <w:sz w:val="24"/>
          <w:szCs w:val="24"/>
        </w:rPr>
        <w:t>Kad išspręst šią problemą, reikalinga kitų žmonių pagalba.</w:t>
      </w:r>
    </w:p>
    <w:p w:rsidR="00DC15D5" w:rsidRDefault="00DC15D5" w:rsidP="00DC15D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C15D5" w:rsidRPr="00DC15D5" w:rsidRDefault="00DC15D5" w:rsidP="00DC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15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Problemos sprendimo</w:t>
      </w:r>
    </w:p>
    <w:p w:rsidR="00DC15D5" w:rsidRPr="00DC15D5" w:rsidRDefault="008C27AF" w:rsidP="00DC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AE02E6C" wp14:editId="5561A153">
            <wp:simplePos x="0" y="0"/>
            <wp:positionH relativeFrom="column">
              <wp:posOffset>1953260</wp:posOffset>
            </wp:positionH>
            <wp:positionV relativeFrom="paragraph">
              <wp:posOffset>74930</wp:posOffset>
            </wp:positionV>
            <wp:extent cx="542925" cy="486953"/>
            <wp:effectExtent l="0" t="0" r="0" b="8890"/>
            <wp:wrapNone/>
            <wp:docPr id="8" name="Picture 8" descr="http://www.marskineliai.lt/u/p/s/2013/11/11/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skineliai.lt/u/p/s/2013/11/11/34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7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DC15D5" w:rsidRPr="00DC15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ūdų ieškokite</w:t>
      </w:r>
    </w:p>
    <w:p w:rsidR="00DC15D5" w:rsidRPr="00DC15D5" w:rsidRDefault="00DC15D5" w:rsidP="00DC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15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drauge!</w:t>
      </w:r>
    </w:p>
    <w:p w:rsidR="00596FFB" w:rsidRDefault="00596FFB" w:rsidP="00DC15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596FFB" w:rsidRPr="00596FFB" w:rsidRDefault="00DC15D5" w:rsidP="0059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C15D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Jūsų reakcija ir elgesys yra labai svarbu:</w:t>
      </w:r>
    </w:p>
    <w:p w:rsidR="00DC15D5" w:rsidRPr="00596FFB" w:rsidRDefault="00DC15D5" w:rsidP="00596F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venkite skubotų ir neapgalvotų savo veiksmų, </w:t>
      </w:r>
      <w:r w:rsidR="00596FFB"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pavyzdžiui, nepulkite ieškoti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besityčiojančio vaiko tėvų. Gali būti, kad tokio elgesio Jūsų vaikas nepageidauja, nes baiminasi, kad dėl to patyčios tik dar labiau sustiprės;</w:t>
      </w:r>
    </w:p>
    <w:p w:rsidR="00DC15D5" w:rsidRPr="00596FFB" w:rsidRDefault="00DC15D5" w:rsidP="00596F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būtinai </w:t>
      </w:r>
      <w:r w:rsidRPr="00596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aptarkite su vaiku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, ką ir kaip toliau darysite. Galite pasiūlyti vaikui užsirašyti faktus apie patyčias;</w:t>
      </w:r>
      <w:r w:rsidR="00A259FD" w:rsidRPr="00A259FD">
        <w:rPr>
          <w:noProof/>
          <w:lang w:val="en-US"/>
        </w:rPr>
        <w:t xml:space="preserve"> </w:t>
      </w:r>
    </w:p>
    <w:p w:rsidR="00DC15D5" w:rsidRPr="00596FFB" w:rsidRDefault="00DC15D5" w:rsidP="00596F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labai svarbu, kad vaikui kartotumėte, jog jį mylite</w:t>
      </w:r>
      <w:r w:rsidR="00596FFB"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ir stengiatės padaryti viską, kas įmanoma, kad jis</w:t>
      </w:r>
      <w:r w:rsidR="00596FFB"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jaustųsi saugus;</w:t>
      </w:r>
    </w:p>
    <w:p w:rsidR="00DC15D5" w:rsidRPr="00596FFB" w:rsidRDefault="00DC15D5" w:rsidP="00596F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nesiūlykite vaikui </w:t>
      </w:r>
      <w:r w:rsidRPr="00596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„duoti atgal“</w:t>
      </w:r>
      <w:r w:rsidR="00596FFB"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Agresyviai gindamasis, vaikas kitų gali būti įvertintas </w:t>
      </w:r>
      <w:r w:rsid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kaip skriaudėjas ir apkaltintas;</w:t>
      </w:r>
    </w:p>
    <w:p w:rsidR="00596FFB" w:rsidRDefault="00DC15D5" w:rsidP="00596F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patyčios </w:t>
      </w:r>
      <w:r w:rsidRPr="00596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nesiliauja iš karto</w:t>
      </w:r>
      <w:r w:rsid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. Tam reikia laiko;</w:t>
      </w:r>
    </w:p>
    <w:p w:rsidR="00DC15D5" w:rsidRPr="00596FFB" w:rsidRDefault="00DC15D5" w:rsidP="00596F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Neskubėki</w:t>
      </w:r>
      <w:r w:rsidR="00596FFB" w:rsidRPr="00596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 pervesti vaiko į kitą mokymo įstaigą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, nes</w:t>
      </w:r>
      <w:r w:rsid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tai iš jo gali pareikalauti daug pastangų, mėginant</w:t>
      </w:r>
      <w:r w:rsidR="00596FFB"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prisitaikyti naujoje klasėje, be to, negalima </w:t>
      </w:r>
      <w:r w:rsidR="00596FFB"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FFB">
        <w:rPr>
          <w:rFonts w:ascii="Times New Roman" w:eastAsia="Times New Roman" w:hAnsi="Times New Roman" w:cs="Times New Roman"/>
          <w:sz w:val="24"/>
          <w:szCs w:val="24"/>
          <w:lang w:val="en-US"/>
        </w:rPr>
        <w:t>garantuoti, kad patyčios tikrai liausis</w:t>
      </w:r>
    </w:p>
    <w:p w:rsidR="00DC15D5" w:rsidRDefault="00DC15D5" w:rsidP="00596F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37C9" w:rsidRDefault="008837C9" w:rsidP="008837C9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7C9">
        <w:rPr>
          <w:rFonts w:ascii="Times New Roman" w:hAnsi="Times New Roman" w:cs="Times New Roman"/>
          <w:b/>
          <w:i/>
          <w:sz w:val="24"/>
          <w:szCs w:val="24"/>
        </w:rPr>
        <w:t>SAUGOKITE TAIKĄ:</w:t>
      </w:r>
    </w:p>
    <w:p w:rsidR="008837C9" w:rsidRDefault="008837C9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A17D9" w:rsidRPr="008837C9" w:rsidRDefault="00322496" w:rsidP="008837C9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7C9">
        <w:rPr>
          <w:rFonts w:ascii="Times New Roman" w:hAnsi="Times New Roman" w:cs="Times New Roman"/>
          <w:sz w:val="24"/>
          <w:szCs w:val="24"/>
        </w:rPr>
        <w:t>Skatinkite vaiką būti tolerantišku, jautriu.</w:t>
      </w:r>
    </w:p>
    <w:p w:rsidR="00AA17D9" w:rsidRPr="008837C9" w:rsidRDefault="00322496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37C9">
        <w:rPr>
          <w:rFonts w:ascii="Times New Roman" w:hAnsi="Times New Roman" w:cs="Times New Roman"/>
          <w:sz w:val="24"/>
          <w:szCs w:val="24"/>
        </w:rPr>
        <w:t>Mokykite vaiką gerbti kitus žmones, bei jų norus, kad ir kaip jie nesutaptų su vaiko norais.</w:t>
      </w:r>
    </w:p>
    <w:p w:rsidR="00AA17D9" w:rsidRPr="008837C9" w:rsidRDefault="00322496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37C9">
        <w:rPr>
          <w:rFonts w:ascii="Times New Roman" w:hAnsi="Times New Roman" w:cs="Times New Roman"/>
          <w:sz w:val="24"/>
          <w:szCs w:val="24"/>
        </w:rPr>
        <w:t>Sukurkite taikią atmosferą vaiko aplinkoje, rodykite gerą pavyzdį.</w:t>
      </w:r>
    </w:p>
    <w:p w:rsidR="00AA17D9" w:rsidRPr="008837C9" w:rsidRDefault="00322496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37C9">
        <w:rPr>
          <w:rFonts w:ascii="Times New Roman" w:hAnsi="Times New Roman" w:cs="Times New Roman"/>
          <w:sz w:val="24"/>
          <w:szCs w:val="24"/>
        </w:rPr>
        <w:t>Ugdykite vaikų pasitikėjimą rodydami jiems savo meilę, tačiau nepataikaukite.</w:t>
      </w:r>
    </w:p>
    <w:p w:rsidR="00AA17D9" w:rsidRPr="008837C9" w:rsidRDefault="00322496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37C9">
        <w:rPr>
          <w:rFonts w:ascii="Times New Roman" w:hAnsi="Times New Roman" w:cs="Times New Roman"/>
          <w:sz w:val="24"/>
          <w:szCs w:val="24"/>
        </w:rPr>
        <w:t>Ugdykite vaikų socialinius įgūdžius praleisdami kuo daugiau laiko su vaiku, užsiimdami vaikui įdomia veikla.</w:t>
      </w:r>
      <w:r w:rsidR="00A259FD" w:rsidRPr="00A259FD">
        <w:rPr>
          <w:noProof/>
          <w:lang w:val="en-US"/>
        </w:rPr>
        <w:t xml:space="preserve"> </w:t>
      </w:r>
    </w:p>
    <w:p w:rsidR="00AA17D9" w:rsidRPr="008837C9" w:rsidRDefault="00322496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37C9">
        <w:rPr>
          <w:rFonts w:ascii="Times New Roman" w:hAnsi="Times New Roman" w:cs="Times New Roman"/>
          <w:sz w:val="24"/>
          <w:szCs w:val="24"/>
        </w:rPr>
        <w:t>Pasitikėkite vaiku, suteikite jam šiek tiek laisvės ir padrąsinkite.</w:t>
      </w:r>
    </w:p>
    <w:p w:rsidR="008837C9" w:rsidRPr="00DC15D5" w:rsidRDefault="00A259FD" w:rsidP="008837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32C0954" wp14:editId="1B6E870D">
            <wp:simplePos x="0" y="0"/>
            <wp:positionH relativeFrom="column">
              <wp:posOffset>2571750</wp:posOffset>
            </wp:positionH>
            <wp:positionV relativeFrom="paragraph">
              <wp:posOffset>2540</wp:posOffset>
            </wp:positionV>
            <wp:extent cx="390525" cy="556895"/>
            <wp:effectExtent l="0" t="0" r="9525" b="0"/>
            <wp:wrapNone/>
            <wp:docPr id="10" name="Picture 10" descr="http://www.marskineliai.lt/u/p/s/2013/11/11/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skineliai.lt/u/p/s/2013/11/11/35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37C9" w:rsidRPr="00DC15D5" w:rsidSect="00073461">
      <w:pgSz w:w="16838" w:h="11906" w:orient="landscape"/>
      <w:pgMar w:top="720" w:right="720" w:bottom="720" w:left="709" w:header="567" w:footer="567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A6" w:rsidRDefault="007733A6" w:rsidP="005C3418">
      <w:pPr>
        <w:spacing w:after="0" w:line="240" w:lineRule="auto"/>
      </w:pPr>
      <w:r>
        <w:separator/>
      </w:r>
    </w:p>
  </w:endnote>
  <w:endnote w:type="continuationSeparator" w:id="0">
    <w:p w:rsidR="007733A6" w:rsidRDefault="007733A6" w:rsidP="005C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BA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A6" w:rsidRDefault="007733A6" w:rsidP="005C3418">
      <w:pPr>
        <w:spacing w:after="0" w:line="240" w:lineRule="auto"/>
      </w:pPr>
      <w:r>
        <w:separator/>
      </w:r>
    </w:p>
  </w:footnote>
  <w:footnote w:type="continuationSeparator" w:id="0">
    <w:p w:rsidR="007733A6" w:rsidRDefault="007733A6" w:rsidP="005C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CC6009"/>
    <w:multiLevelType w:val="hybridMultilevel"/>
    <w:tmpl w:val="1CE0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3773"/>
    <w:multiLevelType w:val="hybridMultilevel"/>
    <w:tmpl w:val="03BA5A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025"/>
    <w:multiLevelType w:val="hybridMultilevel"/>
    <w:tmpl w:val="2CD65A96"/>
    <w:lvl w:ilvl="0" w:tplc="A4EC9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A0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E8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8A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8B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2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E7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C8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85B22"/>
    <w:multiLevelType w:val="hybridMultilevel"/>
    <w:tmpl w:val="DAA6AFA8"/>
    <w:lvl w:ilvl="0" w:tplc="46F6B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03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F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D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87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7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2E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0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C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03EB9"/>
    <w:multiLevelType w:val="hybridMultilevel"/>
    <w:tmpl w:val="8EBC2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6C91"/>
    <w:multiLevelType w:val="hybridMultilevel"/>
    <w:tmpl w:val="955204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22D0F"/>
    <w:multiLevelType w:val="hybridMultilevel"/>
    <w:tmpl w:val="04F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6"/>
    <w:rsid w:val="00001D42"/>
    <w:rsid w:val="000171A1"/>
    <w:rsid w:val="000201F3"/>
    <w:rsid w:val="000328FC"/>
    <w:rsid w:val="000412C0"/>
    <w:rsid w:val="000670CF"/>
    <w:rsid w:val="00073461"/>
    <w:rsid w:val="00082244"/>
    <w:rsid w:val="000D443D"/>
    <w:rsid w:val="000E688B"/>
    <w:rsid w:val="00104414"/>
    <w:rsid w:val="001160DF"/>
    <w:rsid w:val="00120478"/>
    <w:rsid w:val="00127529"/>
    <w:rsid w:val="0013572F"/>
    <w:rsid w:val="001379EB"/>
    <w:rsid w:val="001419B1"/>
    <w:rsid w:val="00143A06"/>
    <w:rsid w:val="0015121E"/>
    <w:rsid w:val="0016206C"/>
    <w:rsid w:val="001A08B0"/>
    <w:rsid w:val="001C1EA5"/>
    <w:rsid w:val="001E673B"/>
    <w:rsid w:val="00205468"/>
    <w:rsid w:val="00221018"/>
    <w:rsid w:val="0025046F"/>
    <w:rsid w:val="00273177"/>
    <w:rsid w:val="00296CED"/>
    <w:rsid w:val="002B3E56"/>
    <w:rsid w:val="002D08A5"/>
    <w:rsid w:val="002E2951"/>
    <w:rsid w:val="002F6E63"/>
    <w:rsid w:val="00315989"/>
    <w:rsid w:val="00322496"/>
    <w:rsid w:val="003279F2"/>
    <w:rsid w:val="0035300C"/>
    <w:rsid w:val="00354FB5"/>
    <w:rsid w:val="003863AF"/>
    <w:rsid w:val="003A41BF"/>
    <w:rsid w:val="003C02E8"/>
    <w:rsid w:val="003C130C"/>
    <w:rsid w:val="003D275B"/>
    <w:rsid w:val="003F2C36"/>
    <w:rsid w:val="00412C0E"/>
    <w:rsid w:val="004201D1"/>
    <w:rsid w:val="00424D38"/>
    <w:rsid w:val="0044574B"/>
    <w:rsid w:val="0045194C"/>
    <w:rsid w:val="0046379A"/>
    <w:rsid w:val="004A3B2D"/>
    <w:rsid w:val="004B2B8F"/>
    <w:rsid w:val="004C4EC5"/>
    <w:rsid w:val="004D2EC8"/>
    <w:rsid w:val="004E7D5E"/>
    <w:rsid w:val="004F1393"/>
    <w:rsid w:val="00515FCC"/>
    <w:rsid w:val="00544779"/>
    <w:rsid w:val="00550EF5"/>
    <w:rsid w:val="00596FFB"/>
    <w:rsid w:val="005A4890"/>
    <w:rsid w:val="005B199F"/>
    <w:rsid w:val="005C1257"/>
    <w:rsid w:val="005C3418"/>
    <w:rsid w:val="005C417A"/>
    <w:rsid w:val="005E109D"/>
    <w:rsid w:val="005E2307"/>
    <w:rsid w:val="005E674B"/>
    <w:rsid w:val="00604A7C"/>
    <w:rsid w:val="00650983"/>
    <w:rsid w:val="00652A16"/>
    <w:rsid w:val="006817E4"/>
    <w:rsid w:val="0068582C"/>
    <w:rsid w:val="006940BA"/>
    <w:rsid w:val="00712E6C"/>
    <w:rsid w:val="00722E11"/>
    <w:rsid w:val="00742C86"/>
    <w:rsid w:val="00747CC1"/>
    <w:rsid w:val="00753DF1"/>
    <w:rsid w:val="007733A6"/>
    <w:rsid w:val="00777F34"/>
    <w:rsid w:val="007C0DA4"/>
    <w:rsid w:val="007F6514"/>
    <w:rsid w:val="00830F43"/>
    <w:rsid w:val="008350BB"/>
    <w:rsid w:val="0084273E"/>
    <w:rsid w:val="00842ABD"/>
    <w:rsid w:val="00853DF5"/>
    <w:rsid w:val="008777DC"/>
    <w:rsid w:val="008837C9"/>
    <w:rsid w:val="008A42CB"/>
    <w:rsid w:val="008B64A5"/>
    <w:rsid w:val="008C27AF"/>
    <w:rsid w:val="008D1E6C"/>
    <w:rsid w:val="008D2825"/>
    <w:rsid w:val="008E3DD4"/>
    <w:rsid w:val="008E6BA9"/>
    <w:rsid w:val="00926D3E"/>
    <w:rsid w:val="00943568"/>
    <w:rsid w:val="00946223"/>
    <w:rsid w:val="009534D0"/>
    <w:rsid w:val="00983C87"/>
    <w:rsid w:val="0099298F"/>
    <w:rsid w:val="009933DF"/>
    <w:rsid w:val="009D4BBB"/>
    <w:rsid w:val="00A046FC"/>
    <w:rsid w:val="00A12638"/>
    <w:rsid w:val="00A162F6"/>
    <w:rsid w:val="00A259FD"/>
    <w:rsid w:val="00A31F30"/>
    <w:rsid w:val="00A369EC"/>
    <w:rsid w:val="00A66337"/>
    <w:rsid w:val="00A67831"/>
    <w:rsid w:val="00A80F9F"/>
    <w:rsid w:val="00A835FE"/>
    <w:rsid w:val="00AA17D9"/>
    <w:rsid w:val="00AD12C2"/>
    <w:rsid w:val="00AD1AFA"/>
    <w:rsid w:val="00AF1D19"/>
    <w:rsid w:val="00B07085"/>
    <w:rsid w:val="00B160C1"/>
    <w:rsid w:val="00B17144"/>
    <w:rsid w:val="00B22A44"/>
    <w:rsid w:val="00B42742"/>
    <w:rsid w:val="00B4316F"/>
    <w:rsid w:val="00B836C8"/>
    <w:rsid w:val="00BE7E6B"/>
    <w:rsid w:val="00C02AA7"/>
    <w:rsid w:val="00C602A3"/>
    <w:rsid w:val="00C83875"/>
    <w:rsid w:val="00C93FC5"/>
    <w:rsid w:val="00C95862"/>
    <w:rsid w:val="00CA528C"/>
    <w:rsid w:val="00CE2778"/>
    <w:rsid w:val="00CF4E72"/>
    <w:rsid w:val="00D0633E"/>
    <w:rsid w:val="00D30727"/>
    <w:rsid w:val="00D5208A"/>
    <w:rsid w:val="00D557C1"/>
    <w:rsid w:val="00D979F6"/>
    <w:rsid w:val="00DA2878"/>
    <w:rsid w:val="00DB3F6B"/>
    <w:rsid w:val="00DB52D8"/>
    <w:rsid w:val="00DC15D5"/>
    <w:rsid w:val="00DD2563"/>
    <w:rsid w:val="00DD2923"/>
    <w:rsid w:val="00DE418E"/>
    <w:rsid w:val="00E02615"/>
    <w:rsid w:val="00E0530A"/>
    <w:rsid w:val="00E365E2"/>
    <w:rsid w:val="00E41859"/>
    <w:rsid w:val="00E43543"/>
    <w:rsid w:val="00E44C28"/>
    <w:rsid w:val="00E62667"/>
    <w:rsid w:val="00E87A8B"/>
    <w:rsid w:val="00ED5311"/>
    <w:rsid w:val="00ED61DB"/>
    <w:rsid w:val="00EE0D21"/>
    <w:rsid w:val="00EE1146"/>
    <w:rsid w:val="00EE3878"/>
    <w:rsid w:val="00EE6620"/>
    <w:rsid w:val="00EF2189"/>
    <w:rsid w:val="00EF7C42"/>
    <w:rsid w:val="00F00B4A"/>
    <w:rsid w:val="00F05A12"/>
    <w:rsid w:val="00F0723A"/>
    <w:rsid w:val="00F53DC1"/>
    <w:rsid w:val="00F61096"/>
    <w:rsid w:val="00F61BE1"/>
    <w:rsid w:val="00F62D3A"/>
    <w:rsid w:val="00F72CAF"/>
    <w:rsid w:val="00F84434"/>
    <w:rsid w:val="00FA160D"/>
    <w:rsid w:val="00FB3DCD"/>
    <w:rsid w:val="00FB6D8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51E4-6246-4932-B05A-313DFA3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4F1393"/>
    <w:pPr>
      <w:ind w:left="720"/>
      <w:contextualSpacing/>
    </w:pPr>
  </w:style>
  <w:style w:type="paragraph" w:customStyle="1" w:styleId="Lentelsturinys">
    <w:name w:val="Lentelės turinys"/>
    <w:basedOn w:val="Normal"/>
    <w:rsid w:val="00B431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C3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18"/>
  </w:style>
  <w:style w:type="paragraph" w:styleId="Footer">
    <w:name w:val="footer"/>
    <w:basedOn w:val="Normal"/>
    <w:link w:val="FooterChar"/>
    <w:uiPriority w:val="99"/>
    <w:unhideWhenUsed/>
    <w:rsid w:val="005C3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18"/>
  </w:style>
  <w:style w:type="character" w:customStyle="1" w:styleId="apple-converted-space">
    <w:name w:val="apple-converted-space"/>
    <w:basedOn w:val="DefaultParagraphFont"/>
    <w:rsid w:val="0045194C"/>
  </w:style>
  <w:style w:type="character" w:styleId="Hyperlink">
    <w:name w:val="Hyperlink"/>
    <w:basedOn w:val="DefaultParagraphFont"/>
    <w:uiPriority w:val="99"/>
    <w:semiHidden/>
    <w:unhideWhenUsed/>
    <w:rsid w:val="003159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tirkdarzelis@takas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4904-4524-47F3-9DBB-76F12499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Venckunaite</dc:creator>
  <cp:keywords/>
  <dc:description/>
  <cp:lastModifiedBy>User</cp:lastModifiedBy>
  <cp:revision>16</cp:revision>
  <cp:lastPrinted>2015-02-26T13:19:00Z</cp:lastPrinted>
  <dcterms:created xsi:type="dcterms:W3CDTF">2015-02-17T09:25:00Z</dcterms:created>
  <dcterms:modified xsi:type="dcterms:W3CDTF">2015-03-18T13:09:00Z</dcterms:modified>
</cp:coreProperties>
</file>